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78B9D1" w14:textId="6E3AEC53" w:rsidR="00E539A6" w:rsidRPr="00BB08C6" w:rsidRDefault="00EC4CF4" w:rsidP="00F91203">
      <w:pPr>
        <w:spacing w:after="480" w:line="276" w:lineRule="auto"/>
        <w:jc w:val="both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DE NO ESTAR SUJETO A UNA ORDEN DE RECUPERACIÓN </w:t>
      </w:r>
      <w:r w:rsidRPr="000F5706">
        <w:rPr>
          <w:rFonts w:cstheme="minorHAnsi"/>
          <w:b/>
        </w:rPr>
        <w:t>PENDIENTE TRAS UNA DECISIÓN PREVIA DE LA COMISIÓN EUROPEA QUE HAYA DECLARADO UNA AYUDA ILEGAL E INCOMPATIBLE CON EL MERCADO COMÚN</w:t>
      </w:r>
      <w:r w:rsidR="00E539A6" w:rsidRPr="000F5706">
        <w:rPr>
          <w:rFonts w:cstheme="minorHAnsi"/>
          <w:b/>
        </w:rPr>
        <w:t>.</w:t>
      </w:r>
    </w:p>
    <w:p w14:paraId="1EFF0260" w14:textId="72434C36" w:rsidR="004B4FFE" w:rsidRPr="000F5706" w:rsidRDefault="004B4FFE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0F5706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5706">
        <w:rPr>
          <w:rFonts w:asciiTheme="minorHAnsi" w:hAnsiTheme="minorHAnsi" w:cstheme="minorHAnsi"/>
          <w:sz w:val="22"/>
          <w:szCs w:val="22"/>
        </w:rPr>
        <w:t xml:space="preserve"> </w:t>
      </w:r>
      <w:r w:rsidRPr="00A078B3">
        <w:rPr>
          <w:rFonts w:asciiTheme="minorHAnsi" w:hAnsiTheme="minorHAnsi" w:cstheme="minorHAnsi"/>
          <w:color w:val="000000" w:themeColor="text1"/>
          <w:sz w:val="22"/>
          <w:szCs w:val="22"/>
        </w:rPr>
        <w:t>ORDEN ETD/</w:t>
      </w:r>
      <w:r w:rsidR="009B36DB">
        <w:rPr>
          <w:rFonts w:asciiTheme="minorHAnsi" w:hAnsiTheme="minorHAnsi" w:cstheme="minorHAnsi"/>
          <w:color w:val="000000" w:themeColor="text1"/>
          <w:sz w:val="22"/>
          <w:szCs w:val="22"/>
        </w:rPr>
        <w:t>806</w:t>
      </w:r>
      <w:r w:rsidRPr="00A078B3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</w:p>
    <w:p w14:paraId="380AE555" w14:textId="2A031A28" w:rsidR="004B4FFE" w:rsidRPr="000F5706" w:rsidRDefault="004B4FFE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E93EAB" w:rsidRPr="00E93EAB">
        <w:rPr>
          <w:rFonts w:asciiTheme="minorHAnsi" w:hAnsiTheme="minorHAnsi" w:cstheme="minorHAnsi"/>
          <w:color w:val="000000" w:themeColor="text1"/>
          <w:sz w:val="22"/>
          <w:szCs w:val="22"/>
        </w:rPr>
        <w:t>Concesión de ayudas para la financiación de proyectos del Programa Único Sectorial 5G 2022, en el marco de</w:t>
      </w:r>
      <w:bookmarkStart w:id="0" w:name="_GoBack"/>
      <w:bookmarkEnd w:id="0"/>
      <w:r w:rsidR="00E93EAB" w:rsidRPr="00E93EAB">
        <w:rPr>
          <w:rFonts w:asciiTheme="minorHAnsi" w:hAnsiTheme="minorHAnsi" w:cstheme="minorHAnsi"/>
          <w:color w:val="000000" w:themeColor="text1"/>
          <w:sz w:val="22"/>
          <w:szCs w:val="22"/>
        </w:rPr>
        <w:t>l Plan de Recuperación, Transformación y Resiliencia</w:t>
      </w:r>
      <w:r w:rsidRPr="00E93EA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FFF150B" w14:textId="244E66ED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BF59C58" w14:textId="5B8EBFD3" w:rsidR="00D708C0" w:rsidRPr="00D708C0" w:rsidRDefault="00D708C0" w:rsidP="00D708C0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Que la entidad a la que representa </w:t>
      </w:r>
      <w:r w:rsidRPr="00D708C0">
        <w:rPr>
          <w:rFonts w:cstheme="minorHAnsi"/>
          <w:color w:val="000000"/>
        </w:rPr>
        <w:t>n</w:t>
      </w:r>
      <w:r>
        <w:rPr>
          <w:rFonts w:cstheme="minorHAnsi"/>
          <w:color w:val="000000"/>
        </w:rPr>
        <w:t>o</w:t>
      </w:r>
      <w:r w:rsidRPr="00D708C0">
        <w:rPr>
          <w:rFonts w:cstheme="minorHAnsi"/>
          <w:color w:val="000000"/>
        </w:rPr>
        <w:t xml:space="preserve"> está sujeta a una orden de recuperación pendiente tras una Decisión previa de la Comisión Europea que haya declarado una ayuda ilegal e incompatible con el mercado común</w:t>
      </w:r>
      <w:r w:rsidR="007C49F4">
        <w:rPr>
          <w:rFonts w:cstheme="minorHAnsi"/>
          <w:color w:val="000000"/>
        </w:rPr>
        <w:t>.</w:t>
      </w: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467F1943" w:rsidR="00E539A6" w:rsidRPr="000F5706" w:rsidRDefault="00C45E97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2D7A28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212A03"/>
    <w:rsid w:val="0026124C"/>
    <w:rsid w:val="002B1BA5"/>
    <w:rsid w:val="0030138C"/>
    <w:rsid w:val="003A57EF"/>
    <w:rsid w:val="004802CA"/>
    <w:rsid w:val="004B4FFE"/>
    <w:rsid w:val="005316F1"/>
    <w:rsid w:val="005F7658"/>
    <w:rsid w:val="00690F08"/>
    <w:rsid w:val="006C7EAC"/>
    <w:rsid w:val="006E792C"/>
    <w:rsid w:val="007640F0"/>
    <w:rsid w:val="007C49F4"/>
    <w:rsid w:val="007D6BB7"/>
    <w:rsid w:val="00825BFC"/>
    <w:rsid w:val="00861C50"/>
    <w:rsid w:val="0086746C"/>
    <w:rsid w:val="008D41BC"/>
    <w:rsid w:val="008E46BA"/>
    <w:rsid w:val="008F1087"/>
    <w:rsid w:val="00900888"/>
    <w:rsid w:val="009A7067"/>
    <w:rsid w:val="009B36DB"/>
    <w:rsid w:val="009D2608"/>
    <w:rsid w:val="009F6D81"/>
    <w:rsid w:val="00A078B3"/>
    <w:rsid w:val="00AE3AC5"/>
    <w:rsid w:val="00B2671F"/>
    <w:rsid w:val="00B63E37"/>
    <w:rsid w:val="00BB08C6"/>
    <w:rsid w:val="00BB5D22"/>
    <w:rsid w:val="00BB61E7"/>
    <w:rsid w:val="00BD02DA"/>
    <w:rsid w:val="00C313E4"/>
    <w:rsid w:val="00C45E97"/>
    <w:rsid w:val="00C61058"/>
    <w:rsid w:val="00CA46B6"/>
    <w:rsid w:val="00CB3037"/>
    <w:rsid w:val="00CB5814"/>
    <w:rsid w:val="00CE424E"/>
    <w:rsid w:val="00CF5AE1"/>
    <w:rsid w:val="00D06A64"/>
    <w:rsid w:val="00D30131"/>
    <w:rsid w:val="00D641CC"/>
    <w:rsid w:val="00D708C0"/>
    <w:rsid w:val="00DA1CCC"/>
    <w:rsid w:val="00E539A6"/>
    <w:rsid w:val="00E93EAB"/>
    <w:rsid w:val="00EC4CF4"/>
    <w:rsid w:val="00F8045C"/>
    <w:rsid w:val="00F91203"/>
    <w:rsid w:val="00F95277"/>
    <w:rsid w:val="00FC4BE5"/>
    <w:rsid w:val="00FD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047711813E3439B59BF88D2015863" ma:contentTypeVersion="1" ma:contentTypeDescription="Crear nuevo documento." ma:contentTypeScope="" ma:versionID="856e33f382f5744146634504109c5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2019B8-F598-4996-946F-80FABD284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AB00D3-2EDD-4F20-BFB4-1869DDD0183B}">
  <ds:schemaRefs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7637047-B7D1-4A8A-9B6F-E68CE9B0A1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2022-07-19T10:17:00Z</dcterms:created>
  <dcterms:modified xsi:type="dcterms:W3CDTF">2022-08-18T09:39:00Z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0x010100F36047711813E3439B59BF88D2015863</vt:lpwstr>
  </property>
</Properties>
</file>